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DA" w:rsidRDefault="00400FB0">
      <w:pPr>
        <w:rPr>
          <w:rFonts w:ascii="Lucida Handwriting" w:hAnsi="Lucida Handwriting"/>
          <w:sz w:val="36"/>
          <w:szCs w:val="32"/>
          <w:lang w:val="fr-FR"/>
        </w:rPr>
      </w:pPr>
      <w:r>
        <w:rPr>
          <w:rFonts w:ascii="Lucida Handwriting" w:hAnsi="Lucida Handwriting"/>
          <w:sz w:val="36"/>
          <w:szCs w:val="32"/>
          <w:lang w:val="fr-FR"/>
        </w:rPr>
        <w:t>Que ce Noël soit pour nous la reconnaissance de celui qui aujourd’hui  nous donne la Paix</w:t>
      </w:r>
    </w:p>
    <w:p w:rsidR="00400FB0" w:rsidRDefault="00547B92">
      <w:pPr>
        <w:rPr>
          <w:rFonts w:ascii="Lucida Handwriting" w:hAnsi="Lucida Handwriting"/>
          <w:sz w:val="36"/>
          <w:szCs w:val="32"/>
          <w:lang w:val="fr-FR"/>
        </w:rPr>
      </w:pPr>
      <w:r>
        <w:rPr>
          <w:rFonts w:ascii="Lucida Handwriting" w:hAnsi="Lucida Handwriting"/>
          <w:sz w:val="36"/>
          <w:szCs w:val="32"/>
          <w:lang w:val="fr-FR"/>
        </w:rPr>
        <w:t>Pour faire en sorte de nous reconnaitre.</w:t>
      </w:r>
    </w:p>
    <w:p w:rsidR="00547B92" w:rsidRDefault="00547B92">
      <w:pPr>
        <w:rPr>
          <w:rFonts w:ascii="Lucida Handwriting" w:hAnsi="Lucida Handwriting"/>
          <w:sz w:val="36"/>
          <w:szCs w:val="32"/>
          <w:lang w:val="fr-FR"/>
        </w:rPr>
      </w:pPr>
      <w:r>
        <w:rPr>
          <w:rFonts w:ascii="Lucida Handwriting" w:hAnsi="Lucida Handwriting"/>
          <w:sz w:val="36"/>
          <w:szCs w:val="32"/>
          <w:lang w:val="fr-FR"/>
        </w:rPr>
        <w:tab/>
        <w:t>Celui qui au nom de son Père nous transforme et nous rend heureux malgré les difficultés que nous rencontrons.</w:t>
      </w:r>
    </w:p>
    <w:p w:rsidR="00D1446A" w:rsidRDefault="00D1446A">
      <w:pPr>
        <w:rPr>
          <w:rFonts w:ascii="Lucida Handwriting" w:hAnsi="Lucida Handwriting"/>
          <w:sz w:val="36"/>
          <w:szCs w:val="32"/>
          <w:lang w:val="fr-FR"/>
        </w:rPr>
      </w:pPr>
      <w:r>
        <w:rPr>
          <w:rFonts w:ascii="Lucida Handwriting" w:hAnsi="Lucida Handwriting"/>
          <w:noProof/>
          <w:sz w:val="36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1262380</wp:posOffset>
            </wp:positionV>
            <wp:extent cx="1562735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328" y="21194"/>
                <wp:lineTo x="2132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fant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B92">
        <w:rPr>
          <w:rFonts w:ascii="Lucida Handwriting" w:hAnsi="Lucida Handwriting"/>
          <w:sz w:val="36"/>
          <w:szCs w:val="32"/>
          <w:lang w:val="fr-FR"/>
        </w:rPr>
        <w:tab/>
        <w:t xml:space="preserve">Ce Jésus est comme nous celui qui a découvert que son Père lui a </w:t>
      </w:r>
      <w:r w:rsidR="00BD0170">
        <w:rPr>
          <w:rFonts w:ascii="Lucida Handwriting" w:hAnsi="Lucida Handwriting"/>
          <w:sz w:val="36"/>
          <w:szCs w:val="32"/>
          <w:lang w:val="fr-FR"/>
        </w:rPr>
        <w:t>donné</w:t>
      </w:r>
      <w:r w:rsidR="00547B92">
        <w:rPr>
          <w:rFonts w:ascii="Lucida Handwriting" w:hAnsi="Lucida Handwriting"/>
          <w:sz w:val="36"/>
          <w:szCs w:val="32"/>
          <w:lang w:val="fr-FR"/>
        </w:rPr>
        <w:t xml:space="preserve"> toute </w:t>
      </w:r>
      <w:r w:rsidR="00BD0170">
        <w:rPr>
          <w:rFonts w:ascii="Lucida Handwriting" w:hAnsi="Lucida Handwriting"/>
          <w:sz w:val="36"/>
          <w:szCs w:val="32"/>
          <w:lang w:val="fr-FR"/>
        </w:rPr>
        <w:t>son A</w:t>
      </w:r>
      <w:r w:rsidR="00547B92">
        <w:rPr>
          <w:rFonts w:ascii="Lucida Handwriting" w:hAnsi="Lucida Handwriting"/>
          <w:sz w:val="36"/>
          <w:szCs w:val="32"/>
          <w:lang w:val="fr-FR"/>
        </w:rPr>
        <w:t xml:space="preserve">mour afin qu’il nous la transfère en nous indiquant le </w:t>
      </w:r>
      <w:r w:rsidR="00BD0170">
        <w:rPr>
          <w:rFonts w:ascii="Lucida Handwriting" w:hAnsi="Lucida Handwriting"/>
          <w:sz w:val="36"/>
          <w:szCs w:val="32"/>
          <w:lang w:val="fr-FR"/>
        </w:rPr>
        <w:t xml:space="preserve">chemin qui nous conduit vers </w:t>
      </w:r>
    </w:p>
    <w:p w:rsidR="00D1446A" w:rsidRDefault="00D1446A">
      <w:pPr>
        <w:rPr>
          <w:rFonts w:ascii="Lucida Handwriting" w:hAnsi="Lucida Handwriting"/>
          <w:sz w:val="36"/>
          <w:szCs w:val="32"/>
          <w:lang w:val="fr-FR"/>
        </w:rPr>
      </w:pPr>
    </w:p>
    <w:p w:rsidR="00D1446A" w:rsidRDefault="00BD0170">
      <w:pPr>
        <w:rPr>
          <w:rFonts w:ascii="Lucida Handwriting" w:hAnsi="Lucida Handwriting"/>
          <w:sz w:val="36"/>
          <w:szCs w:val="32"/>
          <w:lang w:val="fr-FR"/>
        </w:rPr>
      </w:pPr>
      <w:r>
        <w:rPr>
          <w:rFonts w:ascii="Lucida Handwriting" w:hAnsi="Lucida Handwriting"/>
          <w:sz w:val="36"/>
          <w:szCs w:val="32"/>
          <w:lang w:val="fr-FR"/>
        </w:rPr>
        <w:t xml:space="preserve">Lui. </w:t>
      </w:r>
      <w:r w:rsidR="00D1446A">
        <w:rPr>
          <w:rFonts w:ascii="Lucida Handwriting" w:hAnsi="Lucida Handwriting"/>
          <w:sz w:val="36"/>
          <w:szCs w:val="32"/>
          <w:lang w:val="fr-FR"/>
        </w:rPr>
        <w:tab/>
      </w:r>
      <w:r w:rsidR="00D1446A">
        <w:rPr>
          <w:rFonts w:ascii="Lucida Handwriting" w:hAnsi="Lucida Handwriting"/>
          <w:sz w:val="36"/>
          <w:szCs w:val="32"/>
          <w:lang w:val="fr-FR"/>
        </w:rPr>
        <w:tab/>
      </w:r>
      <w:r w:rsidR="00D1446A">
        <w:rPr>
          <w:rFonts w:ascii="Lucida Handwriting" w:hAnsi="Lucida Handwriting"/>
          <w:sz w:val="36"/>
          <w:szCs w:val="32"/>
          <w:lang w:val="fr-FR"/>
        </w:rPr>
        <w:tab/>
        <w:t>De Colores</w:t>
      </w:r>
      <w:bookmarkStart w:id="0" w:name="_GoBack"/>
      <w:bookmarkEnd w:id="0"/>
    </w:p>
    <w:p w:rsidR="00D1446A" w:rsidRDefault="00D1446A">
      <w:pPr>
        <w:rPr>
          <w:rFonts w:ascii="Lucida Handwriting" w:hAnsi="Lucida Handwriting"/>
          <w:sz w:val="36"/>
          <w:szCs w:val="32"/>
          <w:lang w:val="fr-FR"/>
        </w:rPr>
      </w:pPr>
    </w:p>
    <w:p w:rsidR="00547B92" w:rsidRPr="00400FB0" w:rsidRDefault="00547B92">
      <w:pPr>
        <w:rPr>
          <w:rFonts w:ascii="Lucida Handwriting" w:hAnsi="Lucida Handwriting"/>
          <w:sz w:val="36"/>
          <w:szCs w:val="32"/>
          <w:lang w:val="fr-FR"/>
        </w:rPr>
      </w:pPr>
    </w:p>
    <w:sectPr w:rsidR="00547B92" w:rsidRPr="00400F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B0"/>
    <w:rsid w:val="00400FB0"/>
    <w:rsid w:val="00547B92"/>
    <w:rsid w:val="00A50EDA"/>
    <w:rsid w:val="00BD0170"/>
    <w:rsid w:val="00D1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4838D-AC3C-4FA4-82F1-57000C03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00F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2024-12-14T15:38:00Z</dcterms:created>
  <dcterms:modified xsi:type="dcterms:W3CDTF">2024-12-14T16:11:00Z</dcterms:modified>
</cp:coreProperties>
</file>